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3E" w:rsidRPr="00CB7B33" w:rsidRDefault="00A2663E" w:rsidP="00CB7B33">
      <w:pPr>
        <w:spacing w:line="240" w:lineRule="auto"/>
        <w:rPr>
          <w:b/>
          <w:sz w:val="20"/>
          <w:szCs w:val="20"/>
          <w:u w:val="single"/>
        </w:rPr>
      </w:pPr>
      <w:r w:rsidRPr="00CB7B33">
        <w:rPr>
          <w:b/>
          <w:sz w:val="20"/>
          <w:szCs w:val="20"/>
          <w:u w:val="single"/>
        </w:rPr>
        <w:t>Objectives to be addressed</w:t>
      </w:r>
    </w:p>
    <w:p w:rsidR="008332C0" w:rsidRDefault="00B34F88" w:rsidP="003A78F5">
      <w:pPr>
        <w:spacing w:line="240" w:lineRule="auto"/>
        <w:rPr>
          <w:sz w:val="20"/>
          <w:szCs w:val="20"/>
        </w:rPr>
      </w:pPr>
      <w:r>
        <w:rPr>
          <w:sz w:val="20"/>
          <w:szCs w:val="20"/>
        </w:rPr>
        <w:t>Explain why the Weimar government failed, describe ho</w:t>
      </w:r>
      <w:r w:rsidR="00A54DFD">
        <w:rPr>
          <w:sz w:val="20"/>
          <w:szCs w:val="20"/>
        </w:rPr>
        <w:t>w</w:t>
      </w:r>
      <w:r>
        <w:rPr>
          <w:sz w:val="20"/>
          <w:szCs w:val="20"/>
        </w:rPr>
        <w:t xml:space="preserve"> Hitler turned Germany into a totalitarian state, and describe how fascist leaders gained power in Eastern Europe. </w:t>
      </w:r>
    </w:p>
    <w:p w:rsidR="005417D4" w:rsidRDefault="00B1284C" w:rsidP="003A78F5">
      <w:pPr>
        <w:spacing w:line="240" w:lineRule="auto"/>
        <w:rPr>
          <w:b/>
          <w:sz w:val="20"/>
          <w:szCs w:val="20"/>
          <w:u w:val="single"/>
        </w:rPr>
      </w:pPr>
      <w:r w:rsidRPr="00CB7B33">
        <w:rPr>
          <w:b/>
          <w:sz w:val="20"/>
          <w:szCs w:val="20"/>
          <w:u w:val="single"/>
        </w:rPr>
        <w:t>State Standard (s)</w:t>
      </w:r>
      <w:r w:rsidR="00A2663E" w:rsidRPr="00CB7B33">
        <w:rPr>
          <w:b/>
          <w:sz w:val="20"/>
          <w:szCs w:val="20"/>
          <w:u w:val="single"/>
        </w:rPr>
        <w:t xml:space="preserve"> Observed</w:t>
      </w:r>
    </w:p>
    <w:p w:rsidR="001059B3" w:rsidRPr="00C23752" w:rsidRDefault="00ED0DE7" w:rsidP="003A78F5">
      <w:pPr>
        <w:spacing w:line="240" w:lineRule="auto"/>
        <w:rPr>
          <w:sz w:val="20"/>
          <w:szCs w:val="20"/>
        </w:rPr>
      </w:pPr>
      <w:r>
        <w:rPr>
          <w:sz w:val="20"/>
          <w:szCs w:val="20"/>
        </w:rPr>
        <w:t>I.1.3</w:t>
      </w:r>
      <w:r w:rsidR="009F1FAC">
        <w:rPr>
          <w:sz w:val="20"/>
          <w:szCs w:val="20"/>
        </w:rPr>
        <w:t>,</w:t>
      </w:r>
      <w:r w:rsidR="00C7504F">
        <w:rPr>
          <w:sz w:val="20"/>
          <w:szCs w:val="20"/>
        </w:rPr>
        <w:t xml:space="preserve"> 7.2.2.</w:t>
      </w:r>
      <w:r w:rsidR="00B85606">
        <w:rPr>
          <w:sz w:val="20"/>
          <w:szCs w:val="20"/>
        </w:rPr>
        <w:t>,</w:t>
      </w:r>
      <w:r w:rsidR="009F1FAC">
        <w:rPr>
          <w:sz w:val="20"/>
          <w:szCs w:val="20"/>
        </w:rPr>
        <w:t xml:space="preserve"> </w:t>
      </w:r>
      <w:r w:rsidR="00C7504F">
        <w:rPr>
          <w:sz w:val="20"/>
          <w:szCs w:val="20"/>
        </w:rPr>
        <w:t>7.3.4</w:t>
      </w:r>
    </w:p>
    <w:p w:rsidR="003A78F5" w:rsidRDefault="00C2427A" w:rsidP="003A78F5">
      <w:pPr>
        <w:spacing w:line="240" w:lineRule="auto"/>
        <w:rPr>
          <w:b/>
          <w:sz w:val="20"/>
          <w:szCs w:val="20"/>
          <w:u w:val="single"/>
        </w:rPr>
      </w:pPr>
      <w:r>
        <w:rPr>
          <w:b/>
          <w:sz w:val="20"/>
          <w:szCs w:val="20"/>
          <w:u w:val="single"/>
        </w:rPr>
        <w:t>Focus</w:t>
      </w:r>
      <w:r w:rsidR="00F925EB">
        <w:rPr>
          <w:b/>
          <w:sz w:val="20"/>
          <w:szCs w:val="20"/>
          <w:u w:val="single"/>
        </w:rPr>
        <w:t>/Hook and Intro</w:t>
      </w:r>
      <w:r>
        <w:rPr>
          <w:b/>
          <w:sz w:val="20"/>
          <w:szCs w:val="20"/>
          <w:u w:val="single"/>
        </w:rPr>
        <w:t>:</w:t>
      </w:r>
    </w:p>
    <w:p w:rsidR="00F6004A" w:rsidRDefault="005F0E02" w:rsidP="005D58CA">
      <w:pPr>
        <w:rPr>
          <w:sz w:val="20"/>
          <w:szCs w:val="20"/>
        </w:rPr>
      </w:pPr>
      <w:r>
        <w:rPr>
          <w:sz w:val="20"/>
          <w:szCs w:val="20"/>
        </w:rPr>
        <w:t xml:space="preserve">This lesson focuses </w:t>
      </w:r>
      <w:r w:rsidR="007D37FE">
        <w:rPr>
          <w:sz w:val="20"/>
          <w:szCs w:val="20"/>
        </w:rPr>
        <w:t>on</w:t>
      </w:r>
      <w:r w:rsidR="002B7C94">
        <w:rPr>
          <w:sz w:val="20"/>
          <w:szCs w:val="20"/>
        </w:rPr>
        <w:t xml:space="preserve"> </w:t>
      </w:r>
      <w:r w:rsidR="00B34F88">
        <w:rPr>
          <w:sz w:val="20"/>
          <w:szCs w:val="20"/>
        </w:rPr>
        <w:t>the weaknesses of the Weimar government, the rise to power of Adolf Hitler, and the spread of fascism in Eastern Europe.</w:t>
      </w:r>
    </w:p>
    <w:p w:rsidR="00A2663E" w:rsidRPr="00CB7B33" w:rsidRDefault="00A2663E" w:rsidP="00CB7B33">
      <w:pPr>
        <w:spacing w:line="240" w:lineRule="auto"/>
        <w:rPr>
          <w:b/>
          <w:sz w:val="20"/>
          <w:szCs w:val="20"/>
          <w:u w:val="single"/>
        </w:rPr>
      </w:pPr>
      <w:r w:rsidRPr="00CB7B33">
        <w:rPr>
          <w:b/>
          <w:sz w:val="20"/>
          <w:szCs w:val="20"/>
          <w:u w:val="single"/>
        </w:rPr>
        <w:t>Methods of Teaching Used (</w:t>
      </w:r>
      <w:r w:rsidR="00B1284C" w:rsidRPr="00CB7B33">
        <w:rPr>
          <w:b/>
          <w:sz w:val="20"/>
          <w:szCs w:val="20"/>
          <w:u w:val="single"/>
        </w:rPr>
        <w:t>2-</w:t>
      </w:r>
      <w:r w:rsidRPr="00CB7B33">
        <w:rPr>
          <w:b/>
          <w:sz w:val="20"/>
          <w:szCs w:val="20"/>
          <w:u w:val="single"/>
        </w:rPr>
        <w:t>3)</w:t>
      </w:r>
    </w:p>
    <w:p w:rsidR="00CF72DB" w:rsidRPr="00813793" w:rsidRDefault="00430A41" w:rsidP="00650E43">
      <w:pPr>
        <w:pStyle w:val="ListParagraph"/>
        <w:numPr>
          <w:ilvl w:val="0"/>
          <w:numId w:val="1"/>
        </w:numPr>
        <w:spacing w:line="240" w:lineRule="auto"/>
        <w:rPr>
          <w:b/>
          <w:sz w:val="20"/>
          <w:szCs w:val="20"/>
          <w:u w:val="single"/>
        </w:rPr>
      </w:pPr>
      <w:r w:rsidRPr="00813793">
        <w:rPr>
          <w:sz w:val="20"/>
          <w:szCs w:val="20"/>
        </w:rPr>
        <w:t>Interpersona</w:t>
      </w:r>
      <w:r w:rsidR="00D46632" w:rsidRPr="00813793">
        <w:rPr>
          <w:sz w:val="20"/>
          <w:szCs w:val="20"/>
        </w:rPr>
        <w:t>l-</w:t>
      </w:r>
      <w:r w:rsidR="00E331B8" w:rsidRPr="00813793">
        <w:rPr>
          <w:sz w:val="20"/>
          <w:szCs w:val="20"/>
        </w:rPr>
        <w:t xml:space="preserve"> </w:t>
      </w:r>
      <w:r w:rsidR="00087BD1" w:rsidRPr="00813793">
        <w:rPr>
          <w:sz w:val="20"/>
          <w:szCs w:val="20"/>
        </w:rPr>
        <w:t xml:space="preserve"> </w:t>
      </w:r>
      <w:r w:rsidR="002317A0">
        <w:rPr>
          <w:sz w:val="20"/>
          <w:szCs w:val="20"/>
        </w:rPr>
        <w:t>Main Ideas:</w:t>
      </w:r>
      <w:r w:rsidR="007D37FE">
        <w:rPr>
          <w:sz w:val="20"/>
          <w:szCs w:val="20"/>
        </w:rPr>
        <w:t xml:space="preserve"> </w:t>
      </w:r>
      <w:r w:rsidR="008C0543">
        <w:rPr>
          <w:sz w:val="20"/>
          <w:szCs w:val="20"/>
        </w:rPr>
        <w:t xml:space="preserve"> </w:t>
      </w:r>
      <w:r w:rsidR="00A54DFD">
        <w:rPr>
          <w:sz w:val="20"/>
          <w:szCs w:val="20"/>
        </w:rPr>
        <w:t>T/F Corrections</w:t>
      </w:r>
    </w:p>
    <w:p w:rsidR="00381E72" w:rsidRPr="00381E72" w:rsidRDefault="00430A41" w:rsidP="00650E43">
      <w:pPr>
        <w:pStyle w:val="ListParagraph"/>
        <w:numPr>
          <w:ilvl w:val="0"/>
          <w:numId w:val="1"/>
        </w:numPr>
        <w:spacing w:line="240" w:lineRule="auto"/>
        <w:rPr>
          <w:b/>
          <w:sz w:val="20"/>
          <w:szCs w:val="20"/>
          <w:u w:val="single"/>
        </w:rPr>
      </w:pPr>
      <w:r w:rsidRPr="00381E72">
        <w:rPr>
          <w:sz w:val="20"/>
          <w:szCs w:val="20"/>
        </w:rPr>
        <w:t>Visual-</w:t>
      </w:r>
      <w:r w:rsidR="00447555" w:rsidRPr="00381E72">
        <w:rPr>
          <w:sz w:val="20"/>
          <w:szCs w:val="20"/>
        </w:rPr>
        <w:t xml:space="preserve"> </w:t>
      </w:r>
      <w:r w:rsidR="00B34F88">
        <w:rPr>
          <w:sz w:val="20"/>
          <w:szCs w:val="20"/>
        </w:rPr>
        <w:t xml:space="preserve">F61 Rise of Fascism and Nazism, D83 Nuremburg, 171 Gulag Prisoners, 172 Hitler at Nuremburg </w:t>
      </w:r>
    </w:p>
    <w:p w:rsidR="005D58CA" w:rsidRPr="00381E72" w:rsidRDefault="00430A41" w:rsidP="00650E43">
      <w:pPr>
        <w:pStyle w:val="ListParagraph"/>
        <w:numPr>
          <w:ilvl w:val="0"/>
          <w:numId w:val="1"/>
        </w:numPr>
        <w:spacing w:line="240" w:lineRule="auto"/>
        <w:rPr>
          <w:b/>
          <w:sz w:val="20"/>
          <w:szCs w:val="20"/>
          <w:u w:val="single"/>
        </w:rPr>
      </w:pPr>
      <w:r w:rsidRPr="00381E72">
        <w:rPr>
          <w:sz w:val="20"/>
          <w:szCs w:val="20"/>
        </w:rPr>
        <w:t xml:space="preserve">Auditory- </w:t>
      </w:r>
      <w:r w:rsidR="00773185" w:rsidRPr="00381E72">
        <w:rPr>
          <w:sz w:val="20"/>
          <w:szCs w:val="20"/>
        </w:rPr>
        <w:t xml:space="preserve"> </w:t>
      </w:r>
    </w:p>
    <w:p w:rsidR="00F925EB" w:rsidRPr="00F925EB" w:rsidRDefault="00430A41" w:rsidP="00CB7B33">
      <w:pPr>
        <w:pStyle w:val="ListParagraph"/>
        <w:numPr>
          <w:ilvl w:val="0"/>
          <w:numId w:val="1"/>
        </w:numPr>
        <w:spacing w:line="240" w:lineRule="auto"/>
        <w:rPr>
          <w:b/>
          <w:sz w:val="20"/>
          <w:szCs w:val="20"/>
          <w:u w:val="single"/>
        </w:rPr>
      </w:pPr>
      <w:r w:rsidRPr="00CF72DB">
        <w:rPr>
          <w:sz w:val="20"/>
          <w:szCs w:val="20"/>
        </w:rPr>
        <w:t>Intrapersonal-</w:t>
      </w:r>
      <w:r w:rsidR="00403527">
        <w:rPr>
          <w:sz w:val="20"/>
          <w:szCs w:val="20"/>
        </w:rPr>
        <w:t xml:space="preserve"> </w:t>
      </w:r>
      <w:r w:rsidR="00B34F88">
        <w:rPr>
          <w:sz w:val="20"/>
          <w:szCs w:val="20"/>
        </w:rPr>
        <w:t>Complete</w:t>
      </w:r>
      <w:r w:rsidR="00BE73D3">
        <w:rPr>
          <w:sz w:val="20"/>
          <w:szCs w:val="20"/>
        </w:rPr>
        <w:t xml:space="preserve"> </w:t>
      </w:r>
      <w:r w:rsidR="007D37FE">
        <w:rPr>
          <w:sz w:val="20"/>
          <w:szCs w:val="20"/>
        </w:rPr>
        <w:t>chapter 30</w:t>
      </w:r>
      <w:r w:rsidR="00151074">
        <w:rPr>
          <w:sz w:val="20"/>
          <w:szCs w:val="20"/>
        </w:rPr>
        <w:t xml:space="preserve"> vocabulary</w:t>
      </w:r>
      <w:r w:rsidR="00B91335">
        <w:rPr>
          <w:sz w:val="20"/>
          <w:szCs w:val="20"/>
        </w:rPr>
        <w:t xml:space="preserve">, </w:t>
      </w:r>
      <w:r w:rsidR="00071C5D">
        <w:rPr>
          <w:sz w:val="20"/>
          <w:szCs w:val="20"/>
        </w:rPr>
        <w:t>WHNS</w:t>
      </w:r>
      <w:r w:rsidR="009F1FAC">
        <w:rPr>
          <w:sz w:val="20"/>
          <w:szCs w:val="20"/>
        </w:rPr>
        <w:t xml:space="preserve">, </w:t>
      </w:r>
      <w:r w:rsidR="00E63880">
        <w:rPr>
          <w:sz w:val="20"/>
          <w:szCs w:val="20"/>
        </w:rPr>
        <w:t xml:space="preserve">VA-Propaganda Machine </w:t>
      </w:r>
    </w:p>
    <w:p w:rsidR="004B1D65" w:rsidRPr="00F925EB" w:rsidRDefault="004B1D65" w:rsidP="00F925EB">
      <w:pPr>
        <w:spacing w:line="240" w:lineRule="auto"/>
        <w:rPr>
          <w:b/>
          <w:sz w:val="20"/>
          <w:szCs w:val="20"/>
          <w:u w:val="single"/>
        </w:rPr>
      </w:pPr>
      <w:r w:rsidRPr="00F925EB">
        <w:rPr>
          <w:b/>
          <w:sz w:val="20"/>
          <w:szCs w:val="20"/>
          <w:u w:val="single"/>
        </w:rPr>
        <w:t>Instructional Information</w:t>
      </w:r>
    </w:p>
    <w:p w:rsidR="00B34F88" w:rsidRDefault="00087BD1" w:rsidP="00B34F88">
      <w:pPr>
        <w:rPr>
          <w:sz w:val="20"/>
          <w:szCs w:val="20"/>
        </w:rPr>
      </w:pPr>
      <w:r>
        <w:rPr>
          <w:sz w:val="20"/>
          <w:szCs w:val="20"/>
        </w:rPr>
        <w:t>Focus:</w:t>
      </w:r>
      <w:r w:rsidR="00FD2118">
        <w:rPr>
          <w:sz w:val="20"/>
          <w:szCs w:val="20"/>
        </w:rPr>
        <w:t xml:space="preserve"> </w:t>
      </w:r>
      <w:r w:rsidR="00B34F88">
        <w:rPr>
          <w:sz w:val="20"/>
          <w:szCs w:val="20"/>
        </w:rPr>
        <w:t>This lesson focuses on the weaknesses of the Weimar government, the rise to power of Adolf Hitler, and the spread of fascism in Eastern Europe.</w:t>
      </w:r>
    </w:p>
    <w:p w:rsidR="008332C0" w:rsidRDefault="00B34F88" w:rsidP="00126B4C">
      <w:pPr>
        <w:rPr>
          <w:sz w:val="20"/>
          <w:szCs w:val="20"/>
        </w:rPr>
      </w:pPr>
      <w:r>
        <w:rPr>
          <w:sz w:val="20"/>
          <w:szCs w:val="20"/>
        </w:rPr>
        <w:t>**171 to start the hour**</w:t>
      </w:r>
    </w:p>
    <w:p w:rsidR="00B34F88" w:rsidRDefault="00A54DFD" w:rsidP="00126B4C">
      <w:pPr>
        <w:rPr>
          <w:sz w:val="20"/>
          <w:szCs w:val="20"/>
        </w:rPr>
      </w:pPr>
      <w:r>
        <w:rPr>
          <w:sz w:val="20"/>
          <w:szCs w:val="20"/>
        </w:rPr>
        <w:t>T/F Corrections</w:t>
      </w:r>
    </w:p>
    <w:p w:rsidR="00A54DFD" w:rsidRDefault="00A54DFD" w:rsidP="00126B4C">
      <w:pPr>
        <w:rPr>
          <w:sz w:val="20"/>
          <w:szCs w:val="20"/>
        </w:rPr>
      </w:pPr>
      <w:r>
        <w:rPr>
          <w:sz w:val="20"/>
          <w:szCs w:val="20"/>
        </w:rPr>
        <w:t>Students will work in their groups to determine whether or not the statements are correct, if they are incorrect they must make them correct. All information is to be placed in their notes, once complete we will discuss what we have learned as a class.</w:t>
      </w:r>
    </w:p>
    <w:p w:rsidR="00A54DFD" w:rsidRDefault="00A54DFD" w:rsidP="00A54DFD">
      <w:pPr>
        <w:pStyle w:val="ListParagraph"/>
        <w:numPr>
          <w:ilvl w:val="0"/>
          <w:numId w:val="46"/>
        </w:numPr>
        <w:rPr>
          <w:sz w:val="20"/>
          <w:szCs w:val="20"/>
        </w:rPr>
      </w:pPr>
      <w:r>
        <w:rPr>
          <w:sz w:val="20"/>
          <w:szCs w:val="20"/>
        </w:rPr>
        <w:t>The only issue on which Germans of all classes supported the Weimar Republic was their approval of the Versailles Treaty.</w:t>
      </w:r>
    </w:p>
    <w:p w:rsidR="00A54DFD" w:rsidRDefault="00A54DFD" w:rsidP="00A54DFD">
      <w:pPr>
        <w:pStyle w:val="ListParagraph"/>
        <w:numPr>
          <w:ilvl w:val="0"/>
          <w:numId w:val="46"/>
        </w:numPr>
        <w:rPr>
          <w:sz w:val="20"/>
          <w:szCs w:val="20"/>
        </w:rPr>
      </w:pPr>
      <w:r>
        <w:rPr>
          <w:sz w:val="20"/>
          <w:szCs w:val="20"/>
        </w:rPr>
        <w:t>As leader of the Nazi Party, Hitler promised to end reparations, create jobs, and rearm Germany.</w:t>
      </w:r>
    </w:p>
    <w:p w:rsidR="00A54DFD" w:rsidRDefault="00A54DFD" w:rsidP="00A54DFD">
      <w:pPr>
        <w:pStyle w:val="ListParagraph"/>
        <w:numPr>
          <w:ilvl w:val="0"/>
          <w:numId w:val="46"/>
        </w:numPr>
        <w:rPr>
          <w:sz w:val="20"/>
          <w:szCs w:val="20"/>
        </w:rPr>
      </w:pPr>
      <w:r>
        <w:rPr>
          <w:sz w:val="20"/>
          <w:szCs w:val="20"/>
        </w:rPr>
        <w:t xml:space="preserve">Unlike the Fascists, Hitler’s Nazi Party expanded women’s rights and offered them new opportunities. </w:t>
      </w:r>
    </w:p>
    <w:p w:rsidR="00A54DFD" w:rsidRDefault="00A54DFD" w:rsidP="00A54DFD">
      <w:pPr>
        <w:pStyle w:val="ListParagraph"/>
        <w:numPr>
          <w:ilvl w:val="0"/>
          <w:numId w:val="46"/>
        </w:numPr>
        <w:rPr>
          <w:sz w:val="20"/>
          <w:szCs w:val="20"/>
        </w:rPr>
      </w:pPr>
      <w:r>
        <w:rPr>
          <w:sz w:val="20"/>
          <w:szCs w:val="20"/>
        </w:rPr>
        <w:t>As part of Hitler’s scheme to “purify” German culture, the Nazis supported Christianity and allowed freedom of religion.</w:t>
      </w:r>
    </w:p>
    <w:p w:rsidR="00A54DFD" w:rsidRDefault="00A54DFD" w:rsidP="00A54DFD">
      <w:pPr>
        <w:pStyle w:val="ListParagraph"/>
        <w:numPr>
          <w:ilvl w:val="0"/>
          <w:numId w:val="46"/>
        </w:numPr>
        <w:rPr>
          <w:sz w:val="20"/>
          <w:szCs w:val="20"/>
        </w:rPr>
      </w:pPr>
      <w:r>
        <w:rPr>
          <w:sz w:val="20"/>
          <w:szCs w:val="20"/>
        </w:rPr>
        <w:t>Although most Germans were won over by Hitler’s fiery speeches and economic successes, a few spoke out against this rule.</w:t>
      </w:r>
    </w:p>
    <w:p w:rsidR="00A54DFD" w:rsidRPr="00A54DFD" w:rsidRDefault="00A54DFD" w:rsidP="00A54DFD">
      <w:pPr>
        <w:pStyle w:val="ListParagraph"/>
        <w:numPr>
          <w:ilvl w:val="0"/>
          <w:numId w:val="46"/>
        </w:numPr>
        <w:rPr>
          <w:sz w:val="20"/>
          <w:szCs w:val="20"/>
        </w:rPr>
      </w:pPr>
      <w:r>
        <w:rPr>
          <w:sz w:val="20"/>
          <w:szCs w:val="20"/>
        </w:rPr>
        <w:t>Across Eastern Europe.  Democracy flourished in the 1920s and 1930s.</w:t>
      </w:r>
    </w:p>
    <w:p w:rsidR="00126B4C" w:rsidRPr="00455398" w:rsidRDefault="00B34F88" w:rsidP="00126B4C">
      <w:pPr>
        <w:rPr>
          <w:sz w:val="20"/>
          <w:szCs w:val="20"/>
        </w:rPr>
      </w:pPr>
      <w:r>
        <w:rPr>
          <w:sz w:val="20"/>
          <w:szCs w:val="20"/>
        </w:rPr>
        <w:t>**F61 to end the hour**</w:t>
      </w:r>
    </w:p>
    <w:p w:rsidR="006C2C66" w:rsidRPr="00EC0F6A" w:rsidRDefault="00A95535" w:rsidP="008212E0">
      <w:pPr>
        <w:spacing w:line="240" w:lineRule="auto"/>
        <w:rPr>
          <w:sz w:val="20"/>
          <w:szCs w:val="20"/>
        </w:rPr>
      </w:pPr>
      <w:r>
        <w:rPr>
          <w:sz w:val="20"/>
          <w:szCs w:val="20"/>
        </w:rPr>
        <w:t>Key Terms:</w:t>
      </w:r>
      <w:r w:rsidR="007202BE">
        <w:rPr>
          <w:sz w:val="20"/>
          <w:szCs w:val="20"/>
        </w:rPr>
        <w:t xml:space="preserve"> </w:t>
      </w:r>
      <w:r w:rsidR="00403527">
        <w:rPr>
          <w:sz w:val="20"/>
          <w:szCs w:val="20"/>
        </w:rPr>
        <w:t xml:space="preserve"> </w:t>
      </w:r>
      <w:r w:rsidR="001E370B">
        <w:rPr>
          <w:sz w:val="20"/>
          <w:szCs w:val="20"/>
        </w:rPr>
        <w:t xml:space="preserve"> </w:t>
      </w:r>
      <w:r w:rsidR="00B34F88">
        <w:rPr>
          <w:sz w:val="20"/>
          <w:szCs w:val="20"/>
        </w:rPr>
        <w:t xml:space="preserve">Ruhr Valley, Dawes Plan, Mein </w:t>
      </w:r>
      <w:proofErr w:type="spellStart"/>
      <w:r w:rsidR="00B34F88">
        <w:rPr>
          <w:sz w:val="20"/>
          <w:szCs w:val="20"/>
        </w:rPr>
        <w:t>Kampf</w:t>
      </w:r>
      <w:proofErr w:type="spellEnd"/>
      <w:r w:rsidR="00B34F88">
        <w:rPr>
          <w:sz w:val="20"/>
          <w:szCs w:val="20"/>
        </w:rPr>
        <w:t xml:space="preserve">, Third Reich, Gestapo, Nuremburg Laws, </w:t>
      </w:r>
      <w:proofErr w:type="spellStart"/>
      <w:r w:rsidR="00B34F88">
        <w:rPr>
          <w:sz w:val="20"/>
          <w:szCs w:val="20"/>
        </w:rPr>
        <w:t>Kristallnacht</w:t>
      </w:r>
      <w:proofErr w:type="spellEnd"/>
      <w:r w:rsidR="00B34F88">
        <w:rPr>
          <w:sz w:val="20"/>
          <w:szCs w:val="20"/>
        </w:rPr>
        <w:t>, Nicholas Horthy, Joseph Pilsudski, Concentration Camp, Night of Broken Glass, Fuhrer</w:t>
      </w:r>
    </w:p>
    <w:p w:rsidR="002C26BB" w:rsidRDefault="00CB7B33" w:rsidP="002C26BB">
      <w:pPr>
        <w:spacing w:line="240" w:lineRule="auto"/>
        <w:rPr>
          <w:b/>
          <w:sz w:val="20"/>
          <w:szCs w:val="20"/>
          <w:u w:val="single"/>
        </w:rPr>
      </w:pPr>
      <w:r w:rsidRPr="00CB7B33">
        <w:rPr>
          <w:b/>
          <w:sz w:val="20"/>
          <w:szCs w:val="20"/>
          <w:u w:val="single"/>
        </w:rPr>
        <w:t>Homework/Assessment</w:t>
      </w:r>
    </w:p>
    <w:p w:rsidR="00E63880" w:rsidRPr="00E63880" w:rsidRDefault="00E63880" w:rsidP="00E63880">
      <w:pPr>
        <w:spacing w:line="240" w:lineRule="auto"/>
        <w:rPr>
          <w:b/>
          <w:sz w:val="20"/>
          <w:szCs w:val="20"/>
          <w:u w:val="single"/>
        </w:rPr>
      </w:pPr>
      <w:r w:rsidRPr="00E63880">
        <w:rPr>
          <w:sz w:val="20"/>
          <w:szCs w:val="20"/>
        </w:rPr>
        <w:t xml:space="preserve">Complete chapter 30 vocabulary, WHNS, VA-Propaganda Machine </w:t>
      </w:r>
    </w:p>
    <w:p w:rsidR="00BD6575" w:rsidRPr="00BD6575" w:rsidRDefault="00BD6575" w:rsidP="006A39EE">
      <w:pPr>
        <w:rPr>
          <w:sz w:val="20"/>
          <w:szCs w:val="20"/>
        </w:rPr>
      </w:pPr>
    </w:p>
    <w:sectPr w:rsidR="00BD6575" w:rsidRPr="00BD6575" w:rsidSect="00007C23">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881" w:rsidRDefault="002D3881" w:rsidP="00A2663E">
      <w:pPr>
        <w:spacing w:after="0" w:line="240" w:lineRule="auto"/>
      </w:pPr>
      <w:r>
        <w:separator/>
      </w:r>
    </w:p>
  </w:endnote>
  <w:endnote w:type="continuationSeparator" w:id="0">
    <w:p w:rsidR="002D3881" w:rsidRDefault="002D3881" w:rsidP="00A26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881" w:rsidRDefault="002D3881" w:rsidP="00A2663E">
      <w:pPr>
        <w:spacing w:after="0" w:line="240" w:lineRule="auto"/>
      </w:pPr>
      <w:r>
        <w:separator/>
      </w:r>
    </w:p>
  </w:footnote>
  <w:footnote w:type="continuationSeparator" w:id="0">
    <w:p w:rsidR="002D3881" w:rsidRDefault="002D3881" w:rsidP="00A26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0A9" w:rsidRDefault="00A2663E">
    <w:pPr>
      <w:pStyle w:val="Header"/>
    </w:pPr>
    <w:r>
      <w:t>World History</w:t>
    </w:r>
  </w:p>
  <w:p w:rsidR="00B230A9" w:rsidRDefault="00B230A9">
    <w:pPr>
      <w:pStyle w:val="Header"/>
    </w:pPr>
    <w:r w:rsidRPr="00B230A9">
      <w:rPr>
        <w:b/>
        <w:u w:val="single"/>
      </w:rPr>
      <w:t>Unit</w:t>
    </w:r>
    <w:r>
      <w:t xml:space="preserve">- </w:t>
    </w:r>
    <w:r w:rsidR="00447555">
      <w:t>World Wars and Revolution</w:t>
    </w:r>
  </w:p>
  <w:p w:rsidR="00A2663E" w:rsidRDefault="00B230A9" w:rsidP="00447555">
    <w:pPr>
      <w:pStyle w:val="Header"/>
      <w:tabs>
        <w:tab w:val="left" w:pos="1410"/>
      </w:tabs>
    </w:pPr>
    <w:r w:rsidRPr="00B230A9">
      <w:rPr>
        <w:b/>
        <w:u w:val="single"/>
      </w:rPr>
      <w:t>Lesson</w:t>
    </w:r>
    <w:r>
      <w:t xml:space="preserve">- </w:t>
    </w:r>
    <w:r w:rsidR="007D37FE">
      <w:t>30.</w:t>
    </w:r>
    <w:r w:rsidR="00B34F88">
      <w:t xml:space="preserve">4 Hitler and the Rise of Nazi Germany </w:t>
    </w:r>
    <w:r w:rsidR="009959ED">
      <w:tab/>
    </w:r>
    <w:r w:rsidR="00D71EE9">
      <w:t xml:space="preserve">  </w:t>
    </w:r>
    <w:r w:rsidR="00F47B4D">
      <w:tab/>
    </w:r>
    <w:r w:rsidR="00A2663E">
      <w:t>Tyler George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C56"/>
    <w:multiLevelType w:val="hybridMultilevel"/>
    <w:tmpl w:val="F7E6D48E"/>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54AC9"/>
    <w:multiLevelType w:val="hybridMultilevel"/>
    <w:tmpl w:val="9AF8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F4255"/>
    <w:multiLevelType w:val="hybridMultilevel"/>
    <w:tmpl w:val="FB72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C00E9"/>
    <w:multiLevelType w:val="hybridMultilevel"/>
    <w:tmpl w:val="4744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D3630"/>
    <w:multiLevelType w:val="hybridMultilevel"/>
    <w:tmpl w:val="0C80CB54"/>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65DC5"/>
    <w:multiLevelType w:val="hybridMultilevel"/>
    <w:tmpl w:val="28B8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32B12"/>
    <w:multiLevelType w:val="hybridMultilevel"/>
    <w:tmpl w:val="29945994"/>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B0E6A"/>
    <w:multiLevelType w:val="hybridMultilevel"/>
    <w:tmpl w:val="5B007C78"/>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878F0"/>
    <w:multiLevelType w:val="hybridMultilevel"/>
    <w:tmpl w:val="E7AA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52997"/>
    <w:multiLevelType w:val="hybridMultilevel"/>
    <w:tmpl w:val="63A4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12968"/>
    <w:multiLevelType w:val="hybridMultilevel"/>
    <w:tmpl w:val="6AC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D4634"/>
    <w:multiLevelType w:val="hybridMultilevel"/>
    <w:tmpl w:val="167C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43A11"/>
    <w:multiLevelType w:val="hybridMultilevel"/>
    <w:tmpl w:val="9A204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925EA5"/>
    <w:multiLevelType w:val="hybridMultilevel"/>
    <w:tmpl w:val="71C4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44CC0"/>
    <w:multiLevelType w:val="hybridMultilevel"/>
    <w:tmpl w:val="6EF0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D1F07"/>
    <w:multiLevelType w:val="hybridMultilevel"/>
    <w:tmpl w:val="1DF2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0779E"/>
    <w:multiLevelType w:val="hybridMultilevel"/>
    <w:tmpl w:val="5972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D6014"/>
    <w:multiLevelType w:val="hybridMultilevel"/>
    <w:tmpl w:val="5D702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A37D7"/>
    <w:multiLevelType w:val="hybridMultilevel"/>
    <w:tmpl w:val="0C80CB54"/>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50EEF"/>
    <w:multiLevelType w:val="hybridMultilevel"/>
    <w:tmpl w:val="3EF22D30"/>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46E4C"/>
    <w:multiLevelType w:val="hybridMultilevel"/>
    <w:tmpl w:val="6D722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B0ACA"/>
    <w:multiLevelType w:val="hybridMultilevel"/>
    <w:tmpl w:val="3BB4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867C0"/>
    <w:multiLevelType w:val="hybridMultilevel"/>
    <w:tmpl w:val="F6269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A0C0B"/>
    <w:multiLevelType w:val="hybridMultilevel"/>
    <w:tmpl w:val="8D3E0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744EF"/>
    <w:multiLevelType w:val="hybridMultilevel"/>
    <w:tmpl w:val="84F2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F6140"/>
    <w:multiLevelType w:val="hybridMultilevel"/>
    <w:tmpl w:val="29F4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47FA8"/>
    <w:multiLevelType w:val="hybridMultilevel"/>
    <w:tmpl w:val="633A1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B049D"/>
    <w:multiLevelType w:val="hybridMultilevel"/>
    <w:tmpl w:val="471A3B3C"/>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83BCC"/>
    <w:multiLevelType w:val="hybridMultilevel"/>
    <w:tmpl w:val="7590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76CCD"/>
    <w:multiLevelType w:val="hybridMultilevel"/>
    <w:tmpl w:val="95EC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F682F"/>
    <w:multiLevelType w:val="hybridMultilevel"/>
    <w:tmpl w:val="EF0E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43FB5"/>
    <w:multiLevelType w:val="hybridMultilevel"/>
    <w:tmpl w:val="7B528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4708C"/>
    <w:multiLevelType w:val="hybridMultilevel"/>
    <w:tmpl w:val="F16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B3E9D"/>
    <w:multiLevelType w:val="hybridMultilevel"/>
    <w:tmpl w:val="888E2CBC"/>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81AB8"/>
    <w:multiLevelType w:val="hybridMultilevel"/>
    <w:tmpl w:val="5608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827F6"/>
    <w:multiLevelType w:val="hybridMultilevel"/>
    <w:tmpl w:val="7F36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B05E6"/>
    <w:multiLevelType w:val="hybridMultilevel"/>
    <w:tmpl w:val="03A09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02FD2"/>
    <w:multiLevelType w:val="hybridMultilevel"/>
    <w:tmpl w:val="69F2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31437"/>
    <w:multiLevelType w:val="hybridMultilevel"/>
    <w:tmpl w:val="6F56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13F26"/>
    <w:multiLevelType w:val="hybridMultilevel"/>
    <w:tmpl w:val="C138029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nsid w:val="71407AF0"/>
    <w:multiLevelType w:val="hybridMultilevel"/>
    <w:tmpl w:val="449E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C3ABA"/>
    <w:multiLevelType w:val="hybridMultilevel"/>
    <w:tmpl w:val="0C80CB54"/>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3C0B99"/>
    <w:multiLevelType w:val="hybridMultilevel"/>
    <w:tmpl w:val="1D46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B2CB8"/>
    <w:multiLevelType w:val="hybridMultilevel"/>
    <w:tmpl w:val="BA6A0D28"/>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B1009"/>
    <w:multiLevelType w:val="hybridMultilevel"/>
    <w:tmpl w:val="0C80CB54"/>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AA26D7"/>
    <w:multiLevelType w:val="hybridMultilevel"/>
    <w:tmpl w:val="9780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F779C"/>
    <w:multiLevelType w:val="hybridMultilevel"/>
    <w:tmpl w:val="E2FEAAE0"/>
    <w:lvl w:ilvl="0" w:tplc="F12A84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8"/>
  </w:num>
  <w:num w:numId="3">
    <w:abstractNumId w:val="41"/>
  </w:num>
  <w:num w:numId="4">
    <w:abstractNumId w:val="10"/>
  </w:num>
  <w:num w:numId="5">
    <w:abstractNumId w:val="32"/>
  </w:num>
  <w:num w:numId="6">
    <w:abstractNumId w:val="30"/>
  </w:num>
  <w:num w:numId="7">
    <w:abstractNumId w:val="20"/>
  </w:num>
  <w:num w:numId="8">
    <w:abstractNumId w:val="12"/>
  </w:num>
  <w:num w:numId="9">
    <w:abstractNumId w:val="35"/>
  </w:num>
  <w:num w:numId="10">
    <w:abstractNumId w:val="25"/>
  </w:num>
  <w:num w:numId="11">
    <w:abstractNumId w:val="5"/>
  </w:num>
  <w:num w:numId="12">
    <w:abstractNumId w:val="2"/>
  </w:num>
  <w:num w:numId="13">
    <w:abstractNumId w:val="23"/>
  </w:num>
  <w:num w:numId="14">
    <w:abstractNumId w:val="24"/>
  </w:num>
  <w:num w:numId="15">
    <w:abstractNumId w:val="11"/>
  </w:num>
  <w:num w:numId="16">
    <w:abstractNumId w:val="16"/>
  </w:num>
  <w:num w:numId="17">
    <w:abstractNumId w:val="9"/>
  </w:num>
  <w:num w:numId="18">
    <w:abstractNumId w:val="1"/>
  </w:num>
  <w:num w:numId="19">
    <w:abstractNumId w:val="45"/>
  </w:num>
  <w:num w:numId="20">
    <w:abstractNumId w:val="36"/>
  </w:num>
  <w:num w:numId="21">
    <w:abstractNumId w:val="13"/>
  </w:num>
  <w:num w:numId="22">
    <w:abstractNumId w:val="40"/>
  </w:num>
  <w:num w:numId="23">
    <w:abstractNumId w:val="8"/>
  </w:num>
  <w:num w:numId="24">
    <w:abstractNumId w:val="3"/>
  </w:num>
  <w:num w:numId="25">
    <w:abstractNumId w:val="37"/>
  </w:num>
  <w:num w:numId="26">
    <w:abstractNumId w:val="4"/>
  </w:num>
  <w:num w:numId="27">
    <w:abstractNumId w:val="27"/>
  </w:num>
  <w:num w:numId="28">
    <w:abstractNumId w:val="19"/>
  </w:num>
  <w:num w:numId="29">
    <w:abstractNumId w:val="43"/>
  </w:num>
  <w:num w:numId="30">
    <w:abstractNumId w:val="7"/>
  </w:num>
  <w:num w:numId="31">
    <w:abstractNumId w:val="46"/>
  </w:num>
  <w:num w:numId="32">
    <w:abstractNumId w:val="33"/>
  </w:num>
  <w:num w:numId="33">
    <w:abstractNumId w:val="0"/>
  </w:num>
  <w:num w:numId="34">
    <w:abstractNumId w:val="6"/>
  </w:num>
  <w:num w:numId="35">
    <w:abstractNumId w:val="39"/>
  </w:num>
  <w:num w:numId="36">
    <w:abstractNumId w:val="42"/>
  </w:num>
  <w:num w:numId="37">
    <w:abstractNumId w:val="26"/>
  </w:num>
  <w:num w:numId="38">
    <w:abstractNumId w:val="17"/>
  </w:num>
  <w:num w:numId="39">
    <w:abstractNumId w:val="38"/>
  </w:num>
  <w:num w:numId="40">
    <w:abstractNumId w:val="15"/>
  </w:num>
  <w:num w:numId="41">
    <w:abstractNumId w:val="31"/>
  </w:num>
  <w:num w:numId="42">
    <w:abstractNumId w:val="22"/>
  </w:num>
  <w:num w:numId="43">
    <w:abstractNumId w:val="34"/>
  </w:num>
  <w:num w:numId="44">
    <w:abstractNumId w:val="14"/>
  </w:num>
  <w:num w:numId="45">
    <w:abstractNumId w:val="29"/>
  </w:num>
  <w:num w:numId="46">
    <w:abstractNumId w:val="21"/>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C23"/>
    <w:rsid w:val="00000A43"/>
    <w:rsid w:val="00001CA1"/>
    <w:rsid w:val="000063A0"/>
    <w:rsid w:val="00007C23"/>
    <w:rsid w:val="00017D19"/>
    <w:rsid w:val="00022E04"/>
    <w:rsid w:val="00040676"/>
    <w:rsid w:val="0006200C"/>
    <w:rsid w:val="000639E3"/>
    <w:rsid w:val="00070363"/>
    <w:rsid w:val="00071C5D"/>
    <w:rsid w:val="00075494"/>
    <w:rsid w:val="00081E0C"/>
    <w:rsid w:val="00087342"/>
    <w:rsid w:val="0008746E"/>
    <w:rsid w:val="00087BD1"/>
    <w:rsid w:val="00095815"/>
    <w:rsid w:val="00095965"/>
    <w:rsid w:val="00097E2F"/>
    <w:rsid w:val="000B2966"/>
    <w:rsid w:val="000B4DDD"/>
    <w:rsid w:val="000B7AA5"/>
    <w:rsid w:val="000C4664"/>
    <w:rsid w:val="000C6F93"/>
    <w:rsid w:val="000C7D07"/>
    <w:rsid w:val="000D2241"/>
    <w:rsid w:val="000D3081"/>
    <w:rsid w:val="000E1B46"/>
    <w:rsid w:val="000F1CF8"/>
    <w:rsid w:val="000F2861"/>
    <w:rsid w:val="000F3C1C"/>
    <w:rsid w:val="00105582"/>
    <w:rsid w:val="001059B3"/>
    <w:rsid w:val="00126B4C"/>
    <w:rsid w:val="0014163C"/>
    <w:rsid w:val="00151074"/>
    <w:rsid w:val="00162838"/>
    <w:rsid w:val="0016292F"/>
    <w:rsid w:val="001817F3"/>
    <w:rsid w:val="00183268"/>
    <w:rsid w:val="001836CA"/>
    <w:rsid w:val="001A7BD2"/>
    <w:rsid w:val="001B4419"/>
    <w:rsid w:val="001D441E"/>
    <w:rsid w:val="001D504A"/>
    <w:rsid w:val="001E370B"/>
    <w:rsid w:val="001F3E61"/>
    <w:rsid w:val="002023BD"/>
    <w:rsid w:val="00205CB4"/>
    <w:rsid w:val="00206286"/>
    <w:rsid w:val="00212DA0"/>
    <w:rsid w:val="0022053F"/>
    <w:rsid w:val="002317A0"/>
    <w:rsid w:val="00241930"/>
    <w:rsid w:val="002540F5"/>
    <w:rsid w:val="002555BE"/>
    <w:rsid w:val="002A0DC9"/>
    <w:rsid w:val="002A40D8"/>
    <w:rsid w:val="002A6E77"/>
    <w:rsid w:val="002B093A"/>
    <w:rsid w:val="002B594E"/>
    <w:rsid w:val="002B7C94"/>
    <w:rsid w:val="002C2642"/>
    <w:rsid w:val="002C26BB"/>
    <w:rsid w:val="002C592B"/>
    <w:rsid w:val="002C79D9"/>
    <w:rsid w:val="002D3881"/>
    <w:rsid w:val="002F5EAD"/>
    <w:rsid w:val="00313AC7"/>
    <w:rsid w:val="0032419B"/>
    <w:rsid w:val="003368D8"/>
    <w:rsid w:val="003515BF"/>
    <w:rsid w:val="00351A14"/>
    <w:rsid w:val="00356583"/>
    <w:rsid w:val="00360E2E"/>
    <w:rsid w:val="003701C1"/>
    <w:rsid w:val="003812C3"/>
    <w:rsid w:val="00381E72"/>
    <w:rsid w:val="003842BE"/>
    <w:rsid w:val="0039604F"/>
    <w:rsid w:val="0039799D"/>
    <w:rsid w:val="003A15CE"/>
    <w:rsid w:val="003A78F5"/>
    <w:rsid w:val="003C7268"/>
    <w:rsid w:val="003D698A"/>
    <w:rsid w:val="003F0E07"/>
    <w:rsid w:val="003F1FE2"/>
    <w:rsid w:val="003F7523"/>
    <w:rsid w:val="00403527"/>
    <w:rsid w:val="00406ED2"/>
    <w:rsid w:val="00411BA1"/>
    <w:rsid w:val="00416891"/>
    <w:rsid w:val="00421D76"/>
    <w:rsid w:val="00430A41"/>
    <w:rsid w:val="00436C3E"/>
    <w:rsid w:val="004440E7"/>
    <w:rsid w:val="00447555"/>
    <w:rsid w:val="00450637"/>
    <w:rsid w:val="00455398"/>
    <w:rsid w:val="00455706"/>
    <w:rsid w:val="004641BA"/>
    <w:rsid w:val="00465BA7"/>
    <w:rsid w:val="0046774C"/>
    <w:rsid w:val="00470A3C"/>
    <w:rsid w:val="004737CB"/>
    <w:rsid w:val="00477037"/>
    <w:rsid w:val="00495F34"/>
    <w:rsid w:val="004B10FA"/>
    <w:rsid w:val="004B1D65"/>
    <w:rsid w:val="004B22C1"/>
    <w:rsid w:val="004B42C2"/>
    <w:rsid w:val="004B456A"/>
    <w:rsid w:val="004B5728"/>
    <w:rsid w:val="004D4C03"/>
    <w:rsid w:val="004E2A67"/>
    <w:rsid w:val="004E40CF"/>
    <w:rsid w:val="004F7D1D"/>
    <w:rsid w:val="00500D18"/>
    <w:rsid w:val="00504817"/>
    <w:rsid w:val="00505B9F"/>
    <w:rsid w:val="0051648D"/>
    <w:rsid w:val="005206D1"/>
    <w:rsid w:val="005218C0"/>
    <w:rsid w:val="00522C77"/>
    <w:rsid w:val="00525916"/>
    <w:rsid w:val="005417D4"/>
    <w:rsid w:val="00554658"/>
    <w:rsid w:val="00556DF5"/>
    <w:rsid w:val="005624F2"/>
    <w:rsid w:val="005A2928"/>
    <w:rsid w:val="005A6863"/>
    <w:rsid w:val="005B3071"/>
    <w:rsid w:val="005C4161"/>
    <w:rsid w:val="005D58CA"/>
    <w:rsid w:val="005E2753"/>
    <w:rsid w:val="005F0E02"/>
    <w:rsid w:val="00605022"/>
    <w:rsid w:val="00606596"/>
    <w:rsid w:val="006174FE"/>
    <w:rsid w:val="00622BC9"/>
    <w:rsid w:val="006244B2"/>
    <w:rsid w:val="00624DFE"/>
    <w:rsid w:val="00631F41"/>
    <w:rsid w:val="00641D0B"/>
    <w:rsid w:val="0064554E"/>
    <w:rsid w:val="006465BF"/>
    <w:rsid w:val="00646C7E"/>
    <w:rsid w:val="00650E43"/>
    <w:rsid w:val="006544CC"/>
    <w:rsid w:val="006655B6"/>
    <w:rsid w:val="00686B6D"/>
    <w:rsid w:val="00694B6E"/>
    <w:rsid w:val="0069558E"/>
    <w:rsid w:val="006A39EE"/>
    <w:rsid w:val="006B3F17"/>
    <w:rsid w:val="006C2C66"/>
    <w:rsid w:val="006D2686"/>
    <w:rsid w:val="006D5FC2"/>
    <w:rsid w:val="006E37EB"/>
    <w:rsid w:val="006E5CA5"/>
    <w:rsid w:val="006E7315"/>
    <w:rsid w:val="007064AF"/>
    <w:rsid w:val="00706C92"/>
    <w:rsid w:val="007202BE"/>
    <w:rsid w:val="007219D7"/>
    <w:rsid w:val="00727ABE"/>
    <w:rsid w:val="00730804"/>
    <w:rsid w:val="0073470F"/>
    <w:rsid w:val="007349FB"/>
    <w:rsid w:val="0074580C"/>
    <w:rsid w:val="00773185"/>
    <w:rsid w:val="0078272C"/>
    <w:rsid w:val="00783A96"/>
    <w:rsid w:val="00785663"/>
    <w:rsid w:val="00786A0A"/>
    <w:rsid w:val="00787B5D"/>
    <w:rsid w:val="00787D9E"/>
    <w:rsid w:val="00787FF5"/>
    <w:rsid w:val="00790756"/>
    <w:rsid w:val="00790AD3"/>
    <w:rsid w:val="007A601F"/>
    <w:rsid w:val="007A7F89"/>
    <w:rsid w:val="007B7515"/>
    <w:rsid w:val="007B7945"/>
    <w:rsid w:val="007C21B6"/>
    <w:rsid w:val="007C56A9"/>
    <w:rsid w:val="007D37FE"/>
    <w:rsid w:val="007D50F3"/>
    <w:rsid w:val="007E5E1D"/>
    <w:rsid w:val="007E680D"/>
    <w:rsid w:val="00813793"/>
    <w:rsid w:val="008212E0"/>
    <w:rsid w:val="008311DF"/>
    <w:rsid w:val="0083146F"/>
    <w:rsid w:val="008332C0"/>
    <w:rsid w:val="00833E2D"/>
    <w:rsid w:val="008409FA"/>
    <w:rsid w:val="00863442"/>
    <w:rsid w:val="00865301"/>
    <w:rsid w:val="00877F1A"/>
    <w:rsid w:val="008B045E"/>
    <w:rsid w:val="008B2FAD"/>
    <w:rsid w:val="008B2FC7"/>
    <w:rsid w:val="008C0543"/>
    <w:rsid w:val="008C131D"/>
    <w:rsid w:val="008D072A"/>
    <w:rsid w:val="008F1DAE"/>
    <w:rsid w:val="008F24B3"/>
    <w:rsid w:val="008F3B11"/>
    <w:rsid w:val="00903147"/>
    <w:rsid w:val="00937678"/>
    <w:rsid w:val="00950363"/>
    <w:rsid w:val="00952D3B"/>
    <w:rsid w:val="0095666B"/>
    <w:rsid w:val="00957DB4"/>
    <w:rsid w:val="00962C0A"/>
    <w:rsid w:val="009815B3"/>
    <w:rsid w:val="00981997"/>
    <w:rsid w:val="00991428"/>
    <w:rsid w:val="009959ED"/>
    <w:rsid w:val="009B5F6F"/>
    <w:rsid w:val="009D00FD"/>
    <w:rsid w:val="009D0FA6"/>
    <w:rsid w:val="009D434F"/>
    <w:rsid w:val="009E6548"/>
    <w:rsid w:val="009F1FAC"/>
    <w:rsid w:val="00A11892"/>
    <w:rsid w:val="00A13F23"/>
    <w:rsid w:val="00A2663E"/>
    <w:rsid w:val="00A34E93"/>
    <w:rsid w:val="00A35EB4"/>
    <w:rsid w:val="00A54DFD"/>
    <w:rsid w:val="00A77650"/>
    <w:rsid w:val="00A8698D"/>
    <w:rsid w:val="00A95535"/>
    <w:rsid w:val="00AD67ED"/>
    <w:rsid w:val="00B1284C"/>
    <w:rsid w:val="00B16411"/>
    <w:rsid w:val="00B230A9"/>
    <w:rsid w:val="00B2393C"/>
    <w:rsid w:val="00B3434E"/>
    <w:rsid w:val="00B34D7D"/>
    <w:rsid w:val="00B34F88"/>
    <w:rsid w:val="00B3757A"/>
    <w:rsid w:val="00B443C9"/>
    <w:rsid w:val="00B532C2"/>
    <w:rsid w:val="00B561F4"/>
    <w:rsid w:val="00B57656"/>
    <w:rsid w:val="00B67A95"/>
    <w:rsid w:val="00B74183"/>
    <w:rsid w:val="00B757B7"/>
    <w:rsid w:val="00B77837"/>
    <w:rsid w:val="00B80178"/>
    <w:rsid w:val="00B85606"/>
    <w:rsid w:val="00B91335"/>
    <w:rsid w:val="00BA037A"/>
    <w:rsid w:val="00BB2A49"/>
    <w:rsid w:val="00BC1F6C"/>
    <w:rsid w:val="00BD59DE"/>
    <w:rsid w:val="00BD6575"/>
    <w:rsid w:val="00BE4CD8"/>
    <w:rsid w:val="00BE73D3"/>
    <w:rsid w:val="00BF7994"/>
    <w:rsid w:val="00C16366"/>
    <w:rsid w:val="00C23752"/>
    <w:rsid w:val="00C23B63"/>
    <w:rsid w:val="00C2427A"/>
    <w:rsid w:val="00C2528B"/>
    <w:rsid w:val="00C311D9"/>
    <w:rsid w:val="00C329E7"/>
    <w:rsid w:val="00C358C5"/>
    <w:rsid w:val="00C4156D"/>
    <w:rsid w:val="00C54587"/>
    <w:rsid w:val="00C7025E"/>
    <w:rsid w:val="00C7504F"/>
    <w:rsid w:val="00C775F4"/>
    <w:rsid w:val="00C82B23"/>
    <w:rsid w:val="00C86980"/>
    <w:rsid w:val="00C908CB"/>
    <w:rsid w:val="00C96176"/>
    <w:rsid w:val="00CA1FBC"/>
    <w:rsid w:val="00CB261D"/>
    <w:rsid w:val="00CB443A"/>
    <w:rsid w:val="00CB7B33"/>
    <w:rsid w:val="00CC6835"/>
    <w:rsid w:val="00CF72DB"/>
    <w:rsid w:val="00D366A4"/>
    <w:rsid w:val="00D36781"/>
    <w:rsid w:val="00D442FF"/>
    <w:rsid w:val="00D4560C"/>
    <w:rsid w:val="00D46632"/>
    <w:rsid w:val="00D47C25"/>
    <w:rsid w:val="00D506BE"/>
    <w:rsid w:val="00D52019"/>
    <w:rsid w:val="00D53D99"/>
    <w:rsid w:val="00D55A4C"/>
    <w:rsid w:val="00D71EE9"/>
    <w:rsid w:val="00D76357"/>
    <w:rsid w:val="00D77335"/>
    <w:rsid w:val="00D819B7"/>
    <w:rsid w:val="00D8215B"/>
    <w:rsid w:val="00D82DC7"/>
    <w:rsid w:val="00D83BC4"/>
    <w:rsid w:val="00D93FB0"/>
    <w:rsid w:val="00D97B59"/>
    <w:rsid w:val="00DA6B2D"/>
    <w:rsid w:val="00DB3519"/>
    <w:rsid w:val="00DE26DF"/>
    <w:rsid w:val="00DE669E"/>
    <w:rsid w:val="00DE6B18"/>
    <w:rsid w:val="00E11F93"/>
    <w:rsid w:val="00E13684"/>
    <w:rsid w:val="00E15625"/>
    <w:rsid w:val="00E16183"/>
    <w:rsid w:val="00E1622C"/>
    <w:rsid w:val="00E26DDD"/>
    <w:rsid w:val="00E331B8"/>
    <w:rsid w:val="00E36CD8"/>
    <w:rsid w:val="00E628A0"/>
    <w:rsid w:val="00E62957"/>
    <w:rsid w:val="00E63880"/>
    <w:rsid w:val="00E813F2"/>
    <w:rsid w:val="00E846E3"/>
    <w:rsid w:val="00E978ED"/>
    <w:rsid w:val="00EA77A2"/>
    <w:rsid w:val="00EB48F6"/>
    <w:rsid w:val="00EB6DA6"/>
    <w:rsid w:val="00EC0F6A"/>
    <w:rsid w:val="00ED0DE7"/>
    <w:rsid w:val="00EE4AE1"/>
    <w:rsid w:val="00EF4CA6"/>
    <w:rsid w:val="00F04FBE"/>
    <w:rsid w:val="00F05803"/>
    <w:rsid w:val="00F06DEA"/>
    <w:rsid w:val="00F0762D"/>
    <w:rsid w:val="00F17B7D"/>
    <w:rsid w:val="00F22367"/>
    <w:rsid w:val="00F33003"/>
    <w:rsid w:val="00F40C5E"/>
    <w:rsid w:val="00F410AD"/>
    <w:rsid w:val="00F444FB"/>
    <w:rsid w:val="00F471DF"/>
    <w:rsid w:val="00F47370"/>
    <w:rsid w:val="00F47B4D"/>
    <w:rsid w:val="00F57994"/>
    <w:rsid w:val="00F6004A"/>
    <w:rsid w:val="00F63946"/>
    <w:rsid w:val="00F67A56"/>
    <w:rsid w:val="00F76CC0"/>
    <w:rsid w:val="00F812D3"/>
    <w:rsid w:val="00F8689D"/>
    <w:rsid w:val="00F900D1"/>
    <w:rsid w:val="00F925EB"/>
    <w:rsid w:val="00F95432"/>
    <w:rsid w:val="00F954BA"/>
    <w:rsid w:val="00FA571D"/>
    <w:rsid w:val="00FB145C"/>
    <w:rsid w:val="00FC7ABE"/>
    <w:rsid w:val="00FD2118"/>
    <w:rsid w:val="00FE283A"/>
    <w:rsid w:val="00FE4928"/>
    <w:rsid w:val="00FF24A4"/>
    <w:rsid w:val="00FF6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3E"/>
  </w:style>
  <w:style w:type="paragraph" w:styleId="Heading1">
    <w:name w:val="heading 1"/>
    <w:basedOn w:val="Normal"/>
    <w:link w:val="Heading1Char"/>
    <w:uiPriority w:val="9"/>
    <w:qFormat/>
    <w:rsid w:val="000E1B46"/>
    <w:pPr>
      <w:spacing w:before="210" w:after="30" w:line="240" w:lineRule="auto"/>
      <w:outlineLvl w:val="0"/>
    </w:pPr>
    <w:rPr>
      <w:rFonts w:ascii="Verdana" w:eastAsia="Times New Roman" w:hAnsi="Verdana" w:cs="Times New Roman"/>
      <w:b/>
      <w:bCs/>
      <w:color w:val="800000"/>
      <w:kern w:val="36"/>
      <w:sz w:val="36"/>
      <w:szCs w:val="36"/>
    </w:rPr>
  </w:style>
  <w:style w:type="paragraph" w:styleId="Heading2">
    <w:name w:val="heading 2"/>
    <w:basedOn w:val="Normal"/>
    <w:link w:val="Heading2Char"/>
    <w:uiPriority w:val="9"/>
    <w:qFormat/>
    <w:rsid w:val="000E1B46"/>
    <w:pPr>
      <w:spacing w:before="120" w:after="30" w:line="240" w:lineRule="auto"/>
      <w:outlineLvl w:val="1"/>
    </w:pPr>
    <w:rPr>
      <w:rFonts w:ascii="Verdana" w:eastAsia="Times New Roman" w:hAnsi="Verdana" w:cs="Times New Roman"/>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66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63E"/>
  </w:style>
  <w:style w:type="paragraph" w:styleId="Footer">
    <w:name w:val="footer"/>
    <w:basedOn w:val="Normal"/>
    <w:link w:val="FooterChar"/>
    <w:uiPriority w:val="99"/>
    <w:semiHidden/>
    <w:unhideWhenUsed/>
    <w:rsid w:val="00A266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63E"/>
  </w:style>
  <w:style w:type="paragraph" w:styleId="ListParagraph">
    <w:name w:val="List Paragraph"/>
    <w:basedOn w:val="Normal"/>
    <w:uiPriority w:val="34"/>
    <w:qFormat/>
    <w:rsid w:val="005B3071"/>
    <w:pPr>
      <w:ind w:left="720"/>
      <w:contextualSpacing/>
    </w:pPr>
  </w:style>
  <w:style w:type="character" w:customStyle="1" w:styleId="scodetext">
    <w:name w:val="scodetext"/>
    <w:basedOn w:val="DefaultParagraphFont"/>
    <w:rsid w:val="00B1284C"/>
  </w:style>
  <w:style w:type="character" w:customStyle="1" w:styleId="Heading1Char">
    <w:name w:val="Heading 1 Char"/>
    <w:basedOn w:val="DefaultParagraphFont"/>
    <w:link w:val="Heading1"/>
    <w:uiPriority w:val="9"/>
    <w:rsid w:val="000E1B46"/>
    <w:rPr>
      <w:rFonts w:ascii="Verdana" w:eastAsia="Times New Roman" w:hAnsi="Verdana" w:cs="Times New Roman"/>
      <w:b/>
      <w:bCs/>
      <w:color w:val="800000"/>
      <w:kern w:val="36"/>
      <w:sz w:val="36"/>
      <w:szCs w:val="36"/>
    </w:rPr>
  </w:style>
  <w:style w:type="character" w:customStyle="1" w:styleId="Heading2Char">
    <w:name w:val="Heading 2 Char"/>
    <w:basedOn w:val="DefaultParagraphFont"/>
    <w:link w:val="Heading2"/>
    <w:uiPriority w:val="9"/>
    <w:rsid w:val="000E1B46"/>
    <w:rPr>
      <w:rFonts w:ascii="Verdana" w:eastAsia="Times New Roman" w:hAnsi="Verdana" w:cs="Times New Roman"/>
      <w:b/>
      <w:bCs/>
      <w:color w:val="000080"/>
      <w:sz w:val="24"/>
      <w:szCs w:val="24"/>
    </w:rPr>
  </w:style>
  <w:style w:type="character" w:styleId="Hyperlink">
    <w:name w:val="Hyperlink"/>
    <w:basedOn w:val="DefaultParagraphFont"/>
    <w:uiPriority w:val="99"/>
    <w:unhideWhenUsed/>
    <w:rsid w:val="000E1B46"/>
    <w:rPr>
      <w:strike w:val="0"/>
      <w:dstrike w:val="0"/>
      <w:color w:val="0000FF"/>
      <w:u w:val="none"/>
      <w:effect w:val="none"/>
    </w:rPr>
  </w:style>
  <w:style w:type="paragraph" w:styleId="NormalWeb">
    <w:name w:val="Normal (Web)"/>
    <w:basedOn w:val="Normal"/>
    <w:uiPriority w:val="99"/>
    <w:semiHidden/>
    <w:unhideWhenUsed/>
    <w:rsid w:val="000E1B46"/>
    <w:pPr>
      <w:spacing w:before="60" w:after="15" w:line="240" w:lineRule="auto"/>
      <w:ind w:left="30" w:right="30"/>
    </w:pPr>
    <w:rPr>
      <w:rFonts w:ascii="Verdana" w:eastAsia="Times New Roman" w:hAnsi="Verdana" w:cs="Times New Roman"/>
      <w:sz w:val="20"/>
      <w:szCs w:val="20"/>
    </w:rPr>
  </w:style>
  <w:style w:type="paragraph" w:customStyle="1" w:styleId="smaller">
    <w:name w:val="smaller"/>
    <w:basedOn w:val="Normal"/>
    <w:rsid w:val="000E1B46"/>
    <w:pPr>
      <w:spacing w:before="15" w:after="15" w:line="240" w:lineRule="auto"/>
      <w:ind w:left="30" w:right="30"/>
    </w:pPr>
    <w:rPr>
      <w:rFonts w:ascii="Verdana" w:eastAsia="Times New Roman" w:hAnsi="Verdana" w:cs="Times New Roman"/>
      <w:sz w:val="16"/>
      <w:szCs w:val="16"/>
    </w:rPr>
  </w:style>
  <w:style w:type="paragraph" w:customStyle="1" w:styleId="quote">
    <w:name w:val="quote"/>
    <w:basedOn w:val="Normal"/>
    <w:rsid w:val="000E1B46"/>
    <w:pPr>
      <w:spacing w:before="180" w:after="180" w:line="240" w:lineRule="auto"/>
      <w:ind w:left="600" w:right="600"/>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09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9740438">
      <w:bodyDiv w:val="1"/>
      <w:marLeft w:val="0"/>
      <w:marRight w:val="0"/>
      <w:marTop w:val="0"/>
      <w:marBottom w:val="0"/>
      <w:divBdr>
        <w:top w:val="none" w:sz="0" w:space="0" w:color="auto"/>
        <w:left w:val="none" w:sz="0" w:space="0" w:color="auto"/>
        <w:bottom w:val="none" w:sz="0" w:space="0" w:color="auto"/>
        <w:right w:val="none" w:sz="0" w:space="0" w:color="auto"/>
      </w:divBdr>
      <w:divsChild>
        <w:div w:id="356468199">
          <w:marLeft w:val="0"/>
          <w:marRight w:val="0"/>
          <w:marTop w:val="0"/>
          <w:marBottom w:val="0"/>
          <w:divBdr>
            <w:top w:val="none" w:sz="0" w:space="0" w:color="auto"/>
            <w:left w:val="none" w:sz="0" w:space="0" w:color="auto"/>
            <w:bottom w:val="none" w:sz="0" w:space="0" w:color="auto"/>
            <w:right w:val="none" w:sz="0" w:space="0" w:color="auto"/>
          </w:divBdr>
          <w:divsChild>
            <w:div w:id="1302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0069">
      <w:bodyDiv w:val="1"/>
      <w:marLeft w:val="0"/>
      <w:marRight w:val="0"/>
      <w:marTop w:val="0"/>
      <w:marBottom w:val="0"/>
      <w:divBdr>
        <w:top w:val="none" w:sz="0" w:space="0" w:color="auto"/>
        <w:left w:val="none" w:sz="0" w:space="0" w:color="auto"/>
        <w:bottom w:val="none" w:sz="0" w:space="0" w:color="auto"/>
        <w:right w:val="none" w:sz="0" w:space="0" w:color="auto"/>
      </w:divBdr>
      <w:divsChild>
        <w:div w:id="1901164110">
          <w:marLeft w:val="0"/>
          <w:marRight w:val="0"/>
          <w:marTop w:val="0"/>
          <w:marBottom w:val="0"/>
          <w:divBdr>
            <w:top w:val="none" w:sz="0" w:space="0" w:color="auto"/>
            <w:left w:val="none" w:sz="0" w:space="0" w:color="auto"/>
            <w:bottom w:val="none" w:sz="0" w:space="0" w:color="auto"/>
            <w:right w:val="none" w:sz="0" w:space="0" w:color="auto"/>
          </w:divBdr>
          <w:divsChild>
            <w:div w:id="15471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C5E0-B4E4-4252-8DFF-3236A892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Jonesville Community Schools</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George</dc:creator>
  <cp:lastModifiedBy>Tyler George</cp:lastModifiedBy>
  <cp:revision>5</cp:revision>
  <dcterms:created xsi:type="dcterms:W3CDTF">2010-02-07T20:00:00Z</dcterms:created>
  <dcterms:modified xsi:type="dcterms:W3CDTF">2010-02-07T20:10:00Z</dcterms:modified>
</cp:coreProperties>
</file>